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5340A" w14:textId="00083881" w:rsidR="00C7657C" w:rsidRPr="0086781C" w:rsidRDefault="00BE5C89">
      <w:pPr>
        <w:rPr>
          <w:rFonts w:asciiTheme="majorHAnsi" w:hAnsiTheme="majorHAnsi" w:cstheme="majorHAnsi"/>
        </w:rPr>
      </w:pPr>
      <w:proofErr w:type="spellStart"/>
      <w:r w:rsidRPr="0086781C">
        <w:rPr>
          <w:rFonts w:asciiTheme="majorHAnsi" w:hAnsiTheme="majorHAnsi" w:cstheme="majorHAnsi"/>
          <w:b/>
          <w:sz w:val="32"/>
        </w:rPr>
        <w:t>Bijlage</w:t>
      </w:r>
      <w:proofErr w:type="spellEnd"/>
      <w:r w:rsidRPr="0086781C">
        <w:rPr>
          <w:rFonts w:asciiTheme="majorHAnsi" w:hAnsiTheme="majorHAnsi" w:cstheme="majorHAnsi"/>
          <w:b/>
          <w:sz w:val="32"/>
        </w:rPr>
        <w:t xml:space="preserve"> </w:t>
      </w:r>
      <w:r w:rsidR="007C4EBE" w:rsidRPr="0086781C">
        <w:rPr>
          <w:rFonts w:asciiTheme="majorHAnsi" w:hAnsiTheme="majorHAnsi" w:cstheme="majorHAnsi"/>
          <w:b/>
          <w:sz w:val="32"/>
        </w:rPr>
        <w:t>6</w:t>
      </w:r>
      <w:r w:rsidRPr="0086781C">
        <w:rPr>
          <w:rFonts w:asciiTheme="majorHAnsi" w:hAnsiTheme="majorHAnsi" w:cstheme="majorHAnsi"/>
          <w:b/>
          <w:sz w:val="32"/>
        </w:rPr>
        <w:t xml:space="preserve"> – </w:t>
      </w:r>
      <w:proofErr w:type="spellStart"/>
      <w:r w:rsidRPr="0086781C">
        <w:rPr>
          <w:rFonts w:asciiTheme="majorHAnsi" w:hAnsiTheme="majorHAnsi" w:cstheme="majorHAnsi"/>
          <w:b/>
          <w:sz w:val="32"/>
        </w:rPr>
        <w:t>Referentieverklaring</w:t>
      </w:r>
      <w:proofErr w:type="spellEnd"/>
    </w:p>
    <w:p w14:paraId="1AFA2A15" w14:textId="4D335289" w:rsidR="00C7657C" w:rsidRPr="0086781C" w:rsidRDefault="00BE5C89">
      <w:pPr>
        <w:rPr>
          <w:rFonts w:asciiTheme="majorHAnsi" w:hAnsiTheme="majorHAnsi" w:cstheme="majorHAnsi"/>
        </w:rPr>
      </w:pPr>
      <w:r w:rsidRPr="0086781C">
        <w:rPr>
          <w:rFonts w:asciiTheme="majorHAnsi" w:hAnsiTheme="majorHAnsi" w:cstheme="majorHAnsi"/>
        </w:rPr>
        <w:t>Inkoop Jeugdhulp met Verblijf | Regio Utrecht West | 2027–2030</w:t>
      </w:r>
    </w:p>
    <w:p w14:paraId="1CC686DE" w14:textId="77777777" w:rsidR="008F6270" w:rsidRPr="0086781C" w:rsidRDefault="00BE5C89">
      <w:pPr>
        <w:rPr>
          <w:rFonts w:asciiTheme="majorHAnsi" w:hAnsiTheme="majorHAnsi" w:cstheme="majorHAnsi"/>
          <w:i/>
        </w:rPr>
      </w:pPr>
      <w:r w:rsidRPr="0086781C">
        <w:rPr>
          <w:rFonts w:asciiTheme="majorHAnsi" w:hAnsiTheme="majorHAnsi" w:cstheme="majorHAnsi"/>
        </w:rPr>
        <w:t>De inschrijver toont door middel van deze referentieverklaring aan dat hij beschikt over voldoende technische bekwaamheid en ervaring voor de producten waarvoor hij inschrijft. Vereist zijn twee referenties per gekozen product(categorie), niet ouder dan drie jaar gerekend vanaf 13 mei 2026, bij een vergelijkbare opdrachtgever qua aard (</w:t>
      </w:r>
      <w:proofErr w:type="spellStart"/>
      <w:r w:rsidRPr="0086781C">
        <w:rPr>
          <w:rFonts w:asciiTheme="majorHAnsi" w:hAnsiTheme="majorHAnsi" w:cstheme="majorHAnsi"/>
        </w:rPr>
        <w:t>gemeentelijke</w:t>
      </w:r>
      <w:proofErr w:type="spellEnd"/>
      <w:r w:rsidRPr="0086781C">
        <w:rPr>
          <w:rFonts w:asciiTheme="majorHAnsi" w:hAnsiTheme="majorHAnsi" w:cstheme="majorHAnsi"/>
        </w:rPr>
        <w:t xml:space="preserve"> </w:t>
      </w:r>
      <w:proofErr w:type="spellStart"/>
      <w:r w:rsidRPr="0086781C">
        <w:rPr>
          <w:rFonts w:asciiTheme="majorHAnsi" w:hAnsiTheme="majorHAnsi" w:cstheme="majorHAnsi"/>
        </w:rPr>
        <w:t>overheid</w:t>
      </w:r>
      <w:proofErr w:type="spellEnd"/>
      <w:r w:rsidRPr="0086781C">
        <w:rPr>
          <w:rFonts w:asciiTheme="majorHAnsi" w:hAnsiTheme="majorHAnsi" w:cstheme="majorHAnsi"/>
        </w:rPr>
        <w:t xml:space="preserve"> of </w:t>
      </w:r>
      <w:proofErr w:type="spellStart"/>
      <w:r w:rsidRPr="0086781C">
        <w:rPr>
          <w:rFonts w:asciiTheme="majorHAnsi" w:hAnsiTheme="majorHAnsi" w:cstheme="majorHAnsi"/>
        </w:rPr>
        <w:t>vergelijkbaar</w:t>
      </w:r>
      <w:proofErr w:type="spellEnd"/>
      <w:r w:rsidRPr="0086781C">
        <w:rPr>
          <w:rFonts w:asciiTheme="majorHAnsi" w:hAnsiTheme="majorHAnsi" w:cstheme="majorHAnsi"/>
        </w:rPr>
        <w:t xml:space="preserve"> </w:t>
      </w:r>
      <w:proofErr w:type="spellStart"/>
      <w:r w:rsidRPr="0086781C">
        <w:rPr>
          <w:rFonts w:asciiTheme="majorHAnsi" w:hAnsiTheme="majorHAnsi" w:cstheme="majorHAnsi"/>
        </w:rPr>
        <w:t>publiekrechtelijk</w:t>
      </w:r>
      <w:proofErr w:type="spellEnd"/>
      <w:r w:rsidRPr="0086781C">
        <w:rPr>
          <w:rFonts w:asciiTheme="majorHAnsi" w:hAnsiTheme="majorHAnsi" w:cstheme="majorHAnsi"/>
        </w:rPr>
        <w:t xml:space="preserve"> </w:t>
      </w:r>
      <w:proofErr w:type="spellStart"/>
      <w:r w:rsidRPr="0086781C">
        <w:rPr>
          <w:rFonts w:asciiTheme="majorHAnsi" w:hAnsiTheme="majorHAnsi" w:cstheme="majorHAnsi"/>
        </w:rPr>
        <w:t>orgaan</w:t>
      </w:r>
      <w:proofErr w:type="spellEnd"/>
      <w:r w:rsidRPr="0086781C">
        <w:rPr>
          <w:rFonts w:asciiTheme="majorHAnsi" w:hAnsiTheme="majorHAnsi" w:cstheme="majorHAnsi"/>
        </w:rPr>
        <w:t>).</w:t>
      </w:r>
      <w:r w:rsidR="008F6270" w:rsidRPr="0086781C">
        <w:rPr>
          <w:rFonts w:asciiTheme="majorHAnsi" w:hAnsiTheme="majorHAnsi" w:cstheme="majorHAnsi"/>
          <w:i/>
        </w:rPr>
        <w:t xml:space="preserve"> </w:t>
      </w:r>
    </w:p>
    <w:p w14:paraId="3085982A" w14:textId="77777777" w:rsidR="008F6270" w:rsidRPr="0086781C" w:rsidRDefault="008F6270">
      <w:pPr>
        <w:rPr>
          <w:rFonts w:asciiTheme="majorHAnsi" w:hAnsiTheme="majorHAnsi" w:cstheme="majorHAnsi"/>
          <w:iCs/>
        </w:rPr>
      </w:pPr>
      <w:r w:rsidRPr="0086781C">
        <w:rPr>
          <w:rFonts w:asciiTheme="majorHAnsi" w:hAnsiTheme="majorHAnsi" w:cstheme="majorHAnsi"/>
          <w:iCs/>
        </w:rPr>
        <w:t xml:space="preserve">De </w:t>
      </w:r>
      <w:proofErr w:type="spellStart"/>
      <w:r w:rsidRPr="0086781C">
        <w:rPr>
          <w:rFonts w:asciiTheme="majorHAnsi" w:hAnsiTheme="majorHAnsi" w:cstheme="majorHAnsi"/>
          <w:iCs/>
        </w:rPr>
        <w:t>referentie</w:t>
      </w:r>
      <w:proofErr w:type="spellEnd"/>
      <w:r w:rsidRPr="0086781C">
        <w:rPr>
          <w:rFonts w:asciiTheme="majorHAnsi" w:hAnsiTheme="majorHAnsi" w:cstheme="majorHAnsi"/>
          <w:iCs/>
        </w:rPr>
        <w:t xml:space="preserve"> </w:t>
      </w:r>
      <w:proofErr w:type="spellStart"/>
      <w:r w:rsidRPr="0086781C">
        <w:rPr>
          <w:rFonts w:asciiTheme="majorHAnsi" w:hAnsiTheme="majorHAnsi" w:cstheme="majorHAnsi"/>
          <w:iCs/>
        </w:rPr>
        <w:t>heeft</w:t>
      </w:r>
      <w:proofErr w:type="spellEnd"/>
      <w:r w:rsidRPr="0086781C">
        <w:rPr>
          <w:rFonts w:asciiTheme="majorHAnsi" w:hAnsiTheme="majorHAnsi" w:cstheme="majorHAnsi"/>
          <w:iCs/>
        </w:rPr>
        <w:t xml:space="preserve"> </w:t>
      </w:r>
      <w:proofErr w:type="spellStart"/>
      <w:r w:rsidRPr="0086781C">
        <w:rPr>
          <w:rFonts w:asciiTheme="majorHAnsi" w:hAnsiTheme="majorHAnsi" w:cstheme="majorHAnsi"/>
          <w:iCs/>
        </w:rPr>
        <w:t>betrekking</w:t>
      </w:r>
      <w:proofErr w:type="spellEnd"/>
      <w:r w:rsidRPr="0086781C">
        <w:rPr>
          <w:rFonts w:asciiTheme="majorHAnsi" w:hAnsiTheme="majorHAnsi" w:cstheme="majorHAnsi"/>
          <w:iCs/>
        </w:rPr>
        <w:t xml:space="preserve"> op het uitvoeren van jeugdhulp met verblijf (pleegzorg, gezinshuiszorg en/of residentiële jeugdhulp) voor </w:t>
      </w:r>
      <w:proofErr w:type="spellStart"/>
      <w:r w:rsidRPr="0086781C">
        <w:rPr>
          <w:rFonts w:asciiTheme="majorHAnsi" w:hAnsiTheme="majorHAnsi" w:cstheme="majorHAnsi"/>
          <w:iCs/>
        </w:rPr>
        <w:t>jeugdigen</w:t>
      </w:r>
      <w:proofErr w:type="spellEnd"/>
      <w:r w:rsidRPr="0086781C">
        <w:rPr>
          <w:rFonts w:asciiTheme="majorHAnsi" w:hAnsiTheme="majorHAnsi" w:cstheme="majorHAnsi"/>
          <w:iCs/>
        </w:rPr>
        <w:t xml:space="preserve"> in het </w:t>
      </w:r>
      <w:proofErr w:type="spellStart"/>
      <w:r w:rsidRPr="0086781C">
        <w:rPr>
          <w:rFonts w:asciiTheme="majorHAnsi" w:hAnsiTheme="majorHAnsi" w:cstheme="majorHAnsi"/>
          <w:iCs/>
        </w:rPr>
        <w:t>kader</w:t>
      </w:r>
      <w:proofErr w:type="spellEnd"/>
      <w:r w:rsidRPr="0086781C">
        <w:rPr>
          <w:rFonts w:asciiTheme="majorHAnsi" w:hAnsiTheme="majorHAnsi" w:cstheme="majorHAnsi"/>
          <w:iCs/>
        </w:rPr>
        <w:t xml:space="preserve"> van de </w:t>
      </w:r>
      <w:proofErr w:type="spellStart"/>
      <w:r w:rsidRPr="0086781C">
        <w:rPr>
          <w:rFonts w:asciiTheme="majorHAnsi" w:hAnsiTheme="majorHAnsi" w:cstheme="majorHAnsi"/>
          <w:iCs/>
        </w:rPr>
        <w:t>Jeugdwet</w:t>
      </w:r>
      <w:proofErr w:type="spellEnd"/>
      <w:r w:rsidRPr="0086781C">
        <w:rPr>
          <w:rFonts w:asciiTheme="majorHAnsi" w:hAnsiTheme="majorHAnsi" w:cstheme="majorHAnsi"/>
          <w:iCs/>
        </w:rPr>
        <w:t xml:space="preserve">. </w:t>
      </w:r>
    </w:p>
    <w:p w14:paraId="5F0A3CBD" w14:textId="77777777" w:rsidR="008F6270" w:rsidRPr="0086781C" w:rsidRDefault="00BE5C89">
      <w:pPr>
        <w:rPr>
          <w:rFonts w:asciiTheme="majorHAnsi" w:hAnsiTheme="majorHAnsi" w:cstheme="majorHAnsi"/>
        </w:rPr>
      </w:pPr>
      <w:r w:rsidRPr="0086781C">
        <w:rPr>
          <w:rFonts w:asciiTheme="majorHAnsi" w:hAnsiTheme="majorHAnsi" w:cstheme="majorHAnsi"/>
        </w:rPr>
        <w:t xml:space="preserve">De </w:t>
      </w:r>
      <w:proofErr w:type="spellStart"/>
      <w:r w:rsidRPr="0086781C">
        <w:rPr>
          <w:rFonts w:asciiTheme="majorHAnsi" w:hAnsiTheme="majorHAnsi" w:cstheme="majorHAnsi"/>
        </w:rPr>
        <w:t>referentieverklaring</w:t>
      </w:r>
      <w:proofErr w:type="spellEnd"/>
      <w:r w:rsidRPr="0086781C">
        <w:rPr>
          <w:rFonts w:asciiTheme="majorHAnsi" w:hAnsiTheme="majorHAnsi" w:cstheme="majorHAnsi"/>
        </w:rPr>
        <w:t xml:space="preserve"> </w:t>
      </w:r>
      <w:proofErr w:type="spellStart"/>
      <w:r w:rsidRPr="0086781C">
        <w:rPr>
          <w:rFonts w:asciiTheme="majorHAnsi" w:hAnsiTheme="majorHAnsi" w:cstheme="majorHAnsi"/>
        </w:rPr>
        <w:t>hoeft</w:t>
      </w:r>
      <w:proofErr w:type="spellEnd"/>
      <w:r w:rsidRPr="0086781C">
        <w:rPr>
          <w:rFonts w:asciiTheme="majorHAnsi" w:hAnsiTheme="majorHAnsi" w:cstheme="majorHAnsi"/>
        </w:rPr>
        <w:t xml:space="preserve"> </w:t>
      </w:r>
      <w:proofErr w:type="spellStart"/>
      <w:r w:rsidRPr="0086781C">
        <w:rPr>
          <w:rFonts w:asciiTheme="majorHAnsi" w:hAnsiTheme="majorHAnsi" w:cstheme="majorHAnsi"/>
        </w:rPr>
        <w:t>niet</w:t>
      </w:r>
      <w:proofErr w:type="spellEnd"/>
      <w:r w:rsidRPr="0086781C">
        <w:rPr>
          <w:rFonts w:asciiTheme="majorHAnsi" w:hAnsiTheme="majorHAnsi" w:cstheme="majorHAnsi"/>
        </w:rPr>
        <w:t xml:space="preserve"> </w:t>
      </w:r>
      <w:proofErr w:type="spellStart"/>
      <w:r w:rsidRPr="0086781C">
        <w:rPr>
          <w:rFonts w:asciiTheme="majorHAnsi" w:hAnsiTheme="majorHAnsi" w:cstheme="majorHAnsi"/>
        </w:rPr>
        <w:t>ondertekend</w:t>
      </w:r>
      <w:proofErr w:type="spellEnd"/>
      <w:r w:rsidRPr="0086781C">
        <w:rPr>
          <w:rFonts w:asciiTheme="majorHAnsi" w:hAnsiTheme="majorHAnsi" w:cstheme="majorHAnsi"/>
        </w:rPr>
        <w:t xml:space="preserve"> te worden door de referent. De regio kan contact opnemen met de referent ter </w:t>
      </w:r>
      <w:proofErr w:type="spellStart"/>
      <w:r w:rsidRPr="0086781C">
        <w:rPr>
          <w:rFonts w:asciiTheme="majorHAnsi" w:hAnsiTheme="majorHAnsi" w:cstheme="majorHAnsi"/>
        </w:rPr>
        <w:t>verificatie</w:t>
      </w:r>
      <w:proofErr w:type="spellEnd"/>
      <w:r w:rsidRPr="0086781C">
        <w:rPr>
          <w:rFonts w:asciiTheme="majorHAnsi" w:hAnsiTheme="majorHAnsi" w:cstheme="majorHAnsi"/>
        </w:rPr>
        <w:t xml:space="preserve"> van </w:t>
      </w:r>
      <w:proofErr w:type="spellStart"/>
      <w:r w:rsidRPr="0086781C">
        <w:rPr>
          <w:rFonts w:asciiTheme="majorHAnsi" w:hAnsiTheme="majorHAnsi" w:cstheme="majorHAnsi"/>
        </w:rPr>
        <w:t>deze</w:t>
      </w:r>
      <w:proofErr w:type="spellEnd"/>
      <w:r w:rsidRPr="0086781C">
        <w:rPr>
          <w:rFonts w:asciiTheme="majorHAnsi" w:hAnsiTheme="majorHAnsi" w:cstheme="majorHAnsi"/>
        </w:rPr>
        <w:t xml:space="preserve"> </w:t>
      </w:r>
      <w:proofErr w:type="spellStart"/>
      <w:r w:rsidRPr="0086781C">
        <w:rPr>
          <w:rFonts w:asciiTheme="majorHAnsi" w:hAnsiTheme="majorHAnsi" w:cstheme="majorHAnsi"/>
        </w:rPr>
        <w:t>verklaring</w:t>
      </w:r>
      <w:proofErr w:type="spellEnd"/>
      <w:r w:rsidR="008F6270" w:rsidRPr="0086781C">
        <w:rPr>
          <w:rFonts w:asciiTheme="majorHAnsi" w:hAnsiTheme="majorHAnsi" w:cstheme="majorHAnsi"/>
        </w:rPr>
        <w:t xml:space="preserve">. </w:t>
      </w:r>
    </w:p>
    <w:p w14:paraId="32F4AF1C" w14:textId="26C8F4AE" w:rsidR="00C7657C" w:rsidRPr="0086781C" w:rsidRDefault="00BE5C89">
      <w:pPr>
        <w:rPr>
          <w:rFonts w:asciiTheme="majorHAnsi" w:hAnsiTheme="majorHAnsi" w:cstheme="majorHAnsi"/>
        </w:rPr>
      </w:pPr>
      <w:r w:rsidRPr="0086781C">
        <w:rPr>
          <w:rFonts w:asciiTheme="majorHAnsi" w:hAnsiTheme="majorHAnsi" w:cstheme="majorHAnsi"/>
        </w:rPr>
        <w:t xml:space="preserve">Dit </w:t>
      </w:r>
      <w:proofErr w:type="spellStart"/>
      <w:r w:rsidRPr="0086781C">
        <w:rPr>
          <w:rFonts w:asciiTheme="majorHAnsi" w:hAnsiTheme="majorHAnsi" w:cstheme="majorHAnsi"/>
        </w:rPr>
        <w:t>formulier</w:t>
      </w:r>
      <w:proofErr w:type="spellEnd"/>
      <w:r w:rsidRPr="0086781C">
        <w:rPr>
          <w:rFonts w:asciiTheme="majorHAnsi" w:hAnsiTheme="majorHAnsi" w:cstheme="majorHAnsi"/>
        </w:rPr>
        <w:t xml:space="preserve"> </w:t>
      </w:r>
      <w:proofErr w:type="spellStart"/>
      <w:r w:rsidRPr="0086781C">
        <w:rPr>
          <w:rFonts w:asciiTheme="majorHAnsi" w:hAnsiTheme="majorHAnsi" w:cstheme="majorHAnsi"/>
        </w:rPr>
        <w:t>dient</w:t>
      </w:r>
      <w:proofErr w:type="spellEnd"/>
      <w:r w:rsidRPr="0086781C">
        <w:rPr>
          <w:rFonts w:asciiTheme="majorHAnsi" w:hAnsiTheme="majorHAnsi" w:cstheme="majorHAnsi"/>
        </w:rPr>
        <w:t xml:space="preserve"> zo </w:t>
      </w:r>
      <w:proofErr w:type="spellStart"/>
      <w:r w:rsidRPr="0086781C">
        <w:rPr>
          <w:rFonts w:asciiTheme="majorHAnsi" w:hAnsiTheme="majorHAnsi" w:cstheme="majorHAnsi"/>
        </w:rPr>
        <w:t>volledig</w:t>
      </w:r>
      <w:proofErr w:type="spellEnd"/>
      <w:r w:rsidRPr="0086781C">
        <w:rPr>
          <w:rFonts w:asciiTheme="majorHAnsi" w:hAnsiTheme="majorHAnsi" w:cstheme="majorHAnsi"/>
        </w:rPr>
        <w:t xml:space="preserve"> mogelijk te worden ingevuld door de inschrijver.</w:t>
      </w:r>
    </w:p>
    <w:p w14:paraId="6FEE8BC1" w14:textId="77777777" w:rsidR="00C7657C" w:rsidRPr="0086781C" w:rsidRDefault="00BE5C89">
      <w:pPr>
        <w:rPr>
          <w:rFonts w:asciiTheme="majorHAnsi" w:hAnsiTheme="majorHAnsi" w:cstheme="majorHAnsi"/>
        </w:rPr>
      </w:pPr>
      <w:r w:rsidRPr="0086781C">
        <w:rPr>
          <w:rFonts w:asciiTheme="majorHAnsi" w:hAnsiTheme="majorHAnsi" w:cstheme="majorHAnsi"/>
          <w:b/>
          <w:sz w:val="24"/>
        </w:rPr>
        <w:t>Gegevens inschrijver</w:t>
      </w:r>
    </w:p>
    <w:tbl>
      <w:tblPr>
        <w:tblStyle w:val="Tabelraster"/>
        <w:tblW w:w="0" w:type="auto"/>
        <w:tblLook w:val="04A0" w:firstRow="1" w:lastRow="0" w:firstColumn="1" w:lastColumn="0" w:noHBand="0" w:noVBand="1"/>
      </w:tblPr>
      <w:tblGrid>
        <w:gridCol w:w="4982"/>
        <w:gridCol w:w="4980"/>
      </w:tblGrid>
      <w:tr w:rsidR="00C7657C" w:rsidRPr="0086781C" w14:paraId="0ABF756E" w14:textId="77777777">
        <w:tc>
          <w:tcPr>
            <w:tcW w:w="4986" w:type="dxa"/>
          </w:tcPr>
          <w:p w14:paraId="2D745763" w14:textId="77777777" w:rsidR="00C7657C" w:rsidRPr="0086781C" w:rsidRDefault="00BE5C89">
            <w:pPr>
              <w:rPr>
                <w:rFonts w:asciiTheme="majorHAnsi" w:hAnsiTheme="majorHAnsi" w:cstheme="majorHAnsi"/>
              </w:rPr>
            </w:pPr>
            <w:r w:rsidRPr="0086781C">
              <w:rPr>
                <w:rFonts w:asciiTheme="majorHAnsi" w:hAnsiTheme="majorHAnsi" w:cstheme="majorHAnsi"/>
              </w:rPr>
              <w:t>Naam aanbieder (KvK-naam)</w:t>
            </w:r>
          </w:p>
        </w:tc>
        <w:tc>
          <w:tcPr>
            <w:tcW w:w="4986" w:type="dxa"/>
          </w:tcPr>
          <w:p w14:paraId="63493692" w14:textId="77777777" w:rsidR="00C7657C" w:rsidRPr="0086781C" w:rsidRDefault="00C7657C">
            <w:pPr>
              <w:rPr>
                <w:rFonts w:asciiTheme="majorHAnsi" w:hAnsiTheme="majorHAnsi" w:cstheme="majorHAnsi"/>
              </w:rPr>
            </w:pPr>
          </w:p>
        </w:tc>
      </w:tr>
      <w:tr w:rsidR="00C7657C" w:rsidRPr="0086781C" w14:paraId="3F601D66" w14:textId="77777777">
        <w:tc>
          <w:tcPr>
            <w:tcW w:w="4986" w:type="dxa"/>
          </w:tcPr>
          <w:p w14:paraId="6E08B022" w14:textId="77777777" w:rsidR="00C7657C" w:rsidRPr="0086781C" w:rsidRDefault="00BE5C89">
            <w:pPr>
              <w:rPr>
                <w:rFonts w:asciiTheme="majorHAnsi" w:hAnsiTheme="majorHAnsi" w:cstheme="majorHAnsi"/>
              </w:rPr>
            </w:pPr>
            <w:r w:rsidRPr="0086781C">
              <w:rPr>
                <w:rFonts w:asciiTheme="majorHAnsi" w:hAnsiTheme="majorHAnsi" w:cstheme="majorHAnsi"/>
              </w:rPr>
              <w:t>Product(en) waarvoor ingeschreven (Pleegzorg / Gezinshuiszorg / Residentieel)</w:t>
            </w:r>
          </w:p>
        </w:tc>
        <w:tc>
          <w:tcPr>
            <w:tcW w:w="4986" w:type="dxa"/>
          </w:tcPr>
          <w:p w14:paraId="5E5A0AE0" w14:textId="77777777" w:rsidR="00C7657C" w:rsidRPr="0086781C" w:rsidRDefault="00C7657C">
            <w:pPr>
              <w:rPr>
                <w:rFonts w:asciiTheme="majorHAnsi" w:hAnsiTheme="majorHAnsi" w:cstheme="majorHAnsi"/>
              </w:rPr>
            </w:pPr>
          </w:p>
        </w:tc>
      </w:tr>
    </w:tbl>
    <w:p w14:paraId="6554ACB7" w14:textId="77777777" w:rsidR="00C7657C" w:rsidRPr="0086781C" w:rsidRDefault="00BE5C89">
      <w:pPr>
        <w:rPr>
          <w:rFonts w:asciiTheme="majorHAnsi" w:hAnsiTheme="majorHAnsi" w:cstheme="majorHAnsi"/>
        </w:rPr>
      </w:pPr>
      <w:r w:rsidRPr="0086781C">
        <w:rPr>
          <w:rFonts w:asciiTheme="majorHAnsi" w:hAnsiTheme="majorHAnsi" w:cstheme="majorHAnsi"/>
          <w:b/>
          <w:sz w:val="24"/>
        </w:rPr>
        <w:t>Kerncompetentie</w:t>
      </w:r>
    </w:p>
    <w:p w14:paraId="5E192178" w14:textId="77777777" w:rsidR="00C7657C" w:rsidRPr="0086781C" w:rsidRDefault="00BE5C89">
      <w:pPr>
        <w:rPr>
          <w:rFonts w:asciiTheme="majorHAnsi" w:hAnsiTheme="majorHAnsi" w:cstheme="majorHAnsi"/>
        </w:rPr>
      </w:pPr>
      <w:r w:rsidRPr="0086781C">
        <w:rPr>
          <w:rFonts w:asciiTheme="majorHAnsi" w:hAnsiTheme="majorHAnsi" w:cstheme="majorHAnsi"/>
          <w:b/>
          <w:sz w:val="24"/>
        </w:rPr>
        <w:t>Referent 1</w:t>
      </w:r>
    </w:p>
    <w:tbl>
      <w:tblPr>
        <w:tblStyle w:val="Tabelraster"/>
        <w:tblW w:w="0" w:type="auto"/>
        <w:tblLook w:val="04A0" w:firstRow="1" w:lastRow="0" w:firstColumn="1" w:lastColumn="0" w:noHBand="0" w:noVBand="1"/>
      </w:tblPr>
      <w:tblGrid>
        <w:gridCol w:w="4982"/>
        <w:gridCol w:w="4980"/>
      </w:tblGrid>
      <w:tr w:rsidR="00C7657C" w:rsidRPr="0086781C" w14:paraId="720623FA" w14:textId="77777777">
        <w:tc>
          <w:tcPr>
            <w:tcW w:w="4986" w:type="dxa"/>
          </w:tcPr>
          <w:p w14:paraId="0525F14F" w14:textId="77777777" w:rsidR="00C7657C" w:rsidRPr="0086781C" w:rsidRDefault="00BE5C89">
            <w:pPr>
              <w:rPr>
                <w:rFonts w:asciiTheme="majorHAnsi" w:hAnsiTheme="majorHAnsi" w:cstheme="majorHAnsi"/>
              </w:rPr>
            </w:pPr>
            <w:r w:rsidRPr="0086781C">
              <w:rPr>
                <w:rFonts w:asciiTheme="majorHAnsi" w:hAnsiTheme="majorHAnsi" w:cstheme="majorHAnsi"/>
              </w:rPr>
              <w:t>Naam opdrachtgever/referent</w:t>
            </w:r>
          </w:p>
        </w:tc>
        <w:tc>
          <w:tcPr>
            <w:tcW w:w="4986" w:type="dxa"/>
          </w:tcPr>
          <w:p w14:paraId="1BA708B7" w14:textId="77777777" w:rsidR="00C7657C" w:rsidRPr="0086781C" w:rsidRDefault="00C7657C">
            <w:pPr>
              <w:rPr>
                <w:rFonts w:asciiTheme="majorHAnsi" w:hAnsiTheme="majorHAnsi" w:cstheme="majorHAnsi"/>
              </w:rPr>
            </w:pPr>
          </w:p>
        </w:tc>
      </w:tr>
      <w:tr w:rsidR="00C7657C" w:rsidRPr="0086781C" w14:paraId="22EEF74C" w14:textId="77777777">
        <w:tc>
          <w:tcPr>
            <w:tcW w:w="4986" w:type="dxa"/>
          </w:tcPr>
          <w:p w14:paraId="709F234E" w14:textId="77777777" w:rsidR="00C7657C" w:rsidRPr="0086781C" w:rsidRDefault="00BE5C89">
            <w:pPr>
              <w:rPr>
                <w:rFonts w:asciiTheme="majorHAnsi" w:hAnsiTheme="majorHAnsi" w:cstheme="majorHAnsi"/>
              </w:rPr>
            </w:pPr>
            <w:r w:rsidRPr="0086781C">
              <w:rPr>
                <w:rFonts w:asciiTheme="majorHAnsi" w:hAnsiTheme="majorHAnsi" w:cstheme="majorHAnsi"/>
              </w:rPr>
              <w:t>Soort organisatie</w:t>
            </w:r>
          </w:p>
        </w:tc>
        <w:tc>
          <w:tcPr>
            <w:tcW w:w="4986" w:type="dxa"/>
          </w:tcPr>
          <w:p w14:paraId="241A6059" w14:textId="77777777" w:rsidR="00C7657C" w:rsidRPr="0086781C" w:rsidRDefault="00C7657C">
            <w:pPr>
              <w:rPr>
                <w:rFonts w:asciiTheme="majorHAnsi" w:hAnsiTheme="majorHAnsi" w:cstheme="majorHAnsi"/>
              </w:rPr>
            </w:pPr>
          </w:p>
        </w:tc>
      </w:tr>
      <w:tr w:rsidR="00C7657C" w:rsidRPr="0086781C" w14:paraId="66C6E924" w14:textId="77777777">
        <w:tc>
          <w:tcPr>
            <w:tcW w:w="4986" w:type="dxa"/>
          </w:tcPr>
          <w:p w14:paraId="4491E498" w14:textId="77777777" w:rsidR="00C7657C" w:rsidRPr="0086781C" w:rsidRDefault="00BE5C89">
            <w:pPr>
              <w:rPr>
                <w:rFonts w:asciiTheme="majorHAnsi" w:hAnsiTheme="majorHAnsi" w:cstheme="majorHAnsi"/>
              </w:rPr>
            </w:pPr>
            <w:r w:rsidRPr="0086781C">
              <w:rPr>
                <w:rFonts w:asciiTheme="majorHAnsi" w:hAnsiTheme="majorHAnsi" w:cstheme="majorHAnsi"/>
              </w:rPr>
              <w:t>Contactpersoon</w:t>
            </w:r>
          </w:p>
        </w:tc>
        <w:tc>
          <w:tcPr>
            <w:tcW w:w="4986" w:type="dxa"/>
          </w:tcPr>
          <w:p w14:paraId="2BFB67B9" w14:textId="77777777" w:rsidR="00C7657C" w:rsidRPr="0086781C" w:rsidRDefault="00C7657C">
            <w:pPr>
              <w:rPr>
                <w:rFonts w:asciiTheme="majorHAnsi" w:hAnsiTheme="majorHAnsi" w:cstheme="majorHAnsi"/>
              </w:rPr>
            </w:pPr>
          </w:p>
        </w:tc>
      </w:tr>
      <w:tr w:rsidR="00C7657C" w:rsidRPr="0086781C" w14:paraId="2A42296A" w14:textId="77777777">
        <w:tc>
          <w:tcPr>
            <w:tcW w:w="4986" w:type="dxa"/>
          </w:tcPr>
          <w:p w14:paraId="77EAE81C" w14:textId="77777777" w:rsidR="00C7657C" w:rsidRPr="0086781C" w:rsidRDefault="00BE5C89">
            <w:pPr>
              <w:rPr>
                <w:rFonts w:asciiTheme="majorHAnsi" w:hAnsiTheme="majorHAnsi" w:cstheme="majorHAnsi"/>
              </w:rPr>
            </w:pPr>
            <w:r w:rsidRPr="0086781C">
              <w:rPr>
                <w:rFonts w:asciiTheme="majorHAnsi" w:hAnsiTheme="majorHAnsi" w:cstheme="majorHAnsi"/>
              </w:rPr>
              <w:t>Telefoonnummer contactpersoon</w:t>
            </w:r>
          </w:p>
        </w:tc>
        <w:tc>
          <w:tcPr>
            <w:tcW w:w="4986" w:type="dxa"/>
          </w:tcPr>
          <w:p w14:paraId="09D778CE" w14:textId="77777777" w:rsidR="00C7657C" w:rsidRPr="0086781C" w:rsidRDefault="00C7657C">
            <w:pPr>
              <w:rPr>
                <w:rFonts w:asciiTheme="majorHAnsi" w:hAnsiTheme="majorHAnsi" w:cstheme="majorHAnsi"/>
              </w:rPr>
            </w:pPr>
          </w:p>
        </w:tc>
      </w:tr>
      <w:tr w:rsidR="00C7657C" w:rsidRPr="0086781C" w14:paraId="52E2CCBB" w14:textId="77777777">
        <w:tc>
          <w:tcPr>
            <w:tcW w:w="4986" w:type="dxa"/>
          </w:tcPr>
          <w:p w14:paraId="473B9249" w14:textId="77777777" w:rsidR="00C7657C" w:rsidRPr="0086781C" w:rsidRDefault="00BE5C89">
            <w:pPr>
              <w:rPr>
                <w:rFonts w:asciiTheme="majorHAnsi" w:hAnsiTheme="majorHAnsi" w:cstheme="majorHAnsi"/>
              </w:rPr>
            </w:pPr>
            <w:r w:rsidRPr="0086781C">
              <w:rPr>
                <w:rFonts w:asciiTheme="majorHAnsi" w:hAnsiTheme="majorHAnsi" w:cstheme="majorHAnsi"/>
              </w:rPr>
              <w:t>Type opdracht (product)</w:t>
            </w:r>
          </w:p>
        </w:tc>
        <w:tc>
          <w:tcPr>
            <w:tcW w:w="4986" w:type="dxa"/>
          </w:tcPr>
          <w:p w14:paraId="5367DEFF" w14:textId="77777777" w:rsidR="00C7657C" w:rsidRPr="0086781C" w:rsidRDefault="00C7657C">
            <w:pPr>
              <w:rPr>
                <w:rFonts w:asciiTheme="majorHAnsi" w:hAnsiTheme="majorHAnsi" w:cstheme="majorHAnsi"/>
              </w:rPr>
            </w:pPr>
          </w:p>
        </w:tc>
      </w:tr>
      <w:tr w:rsidR="00C7657C" w:rsidRPr="0086781C" w14:paraId="05412835" w14:textId="77777777">
        <w:tc>
          <w:tcPr>
            <w:tcW w:w="4986" w:type="dxa"/>
          </w:tcPr>
          <w:p w14:paraId="61D4F195" w14:textId="77777777" w:rsidR="00C7657C" w:rsidRPr="0086781C" w:rsidRDefault="00BE5C89">
            <w:pPr>
              <w:rPr>
                <w:rFonts w:asciiTheme="majorHAnsi" w:hAnsiTheme="majorHAnsi" w:cstheme="majorHAnsi"/>
              </w:rPr>
            </w:pPr>
            <w:r w:rsidRPr="0086781C">
              <w:rPr>
                <w:rFonts w:asciiTheme="majorHAnsi" w:hAnsiTheme="majorHAnsi" w:cstheme="majorHAnsi"/>
              </w:rPr>
              <w:t>Looptijd opdracht (van – tot)</w:t>
            </w:r>
          </w:p>
        </w:tc>
        <w:tc>
          <w:tcPr>
            <w:tcW w:w="4986" w:type="dxa"/>
          </w:tcPr>
          <w:p w14:paraId="4144BE31" w14:textId="77777777" w:rsidR="00C7657C" w:rsidRPr="0086781C" w:rsidRDefault="00C7657C">
            <w:pPr>
              <w:rPr>
                <w:rFonts w:asciiTheme="majorHAnsi" w:hAnsiTheme="majorHAnsi" w:cstheme="majorHAnsi"/>
              </w:rPr>
            </w:pPr>
          </w:p>
        </w:tc>
      </w:tr>
      <w:tr w:rsidR="00C7657C" w:rsidRPr="0086781C" w14:paraId="48AEE808" w14:textId="77777777">
        <w:tc>
          <w:tcPr>
            <w:tcW w:w="4986" w:type="dxa"/>
          </w:tcPr>
          <w:p w14:paraId="2FB03AE4" w14:textId="77777777" w:rsidR="00C7657C" w:rsidRPr="0086781C" w:rsidRDefault="00BE5C89">
            <w:pPr>
              <w:rPr>
                <w:rFonts w:asciiTheme="majorHAnsi" w:hAnsiTheme="majorHAnsi" w:cstheme="majorHAnsi"/>
              </w:rPr>
            </w:pPr>
            <w:r w:rsidRPr="0086781C">
              <w:rPr>
                <w:rFonts w:asciiTheme="majorHAnsi" w:hAnsiTheme="majorHAnsi" w:cstheme="majorHAnsi"/>
              </w:rPr>
              <w:t>Omschrijf waarom deze referentie voldoet aan de kerncompetentie</w:t>
            </w:r>
          </w:p>
        </w:tc>
        <w:tc>
          <w:tcPr>
            <w:tcW w:w="4986" w:type="dxa"/>
          </w:tcPr>
          <w:p w14:paraId="16D01B2A" w14:textId="77777777" w:rsidR="00C7657C" w:rsidRPr="0086781C" w:rsidRDefault="00BE5C89">
            <w:pPr>
              <w:rPr>
                <w:rFonts w:asciiTheme="majorHAnsi" w:hAnsiTheme="majorHAnsi" w:cstheme="majorHAnsi"/>
              </w:rPr>
            </w:pPr>
            <w:r w:rsidRPr="0086781C">
              <w:rPr>
                <w:rFonts w:asciiTheme="majorHAnsi" w:hAnsiTheme="majorHAnsi" w:cstheme="majorHAnsi"/>
              </w:rPr>
              <w:br/>
            </w:r>
            <w:r w:rsidRPr="0086781C">
              <w:rPr>
                <w:rFonts w:asciiTheme="majorHAnsi" w:hAnsiTheme="majorHAnsi" w:cstheme="majorHAnsi"/>
              </w:rPr>
              <w:br/>
            </w:r>
            <w:r w:rsidRPr="0086781C">
              <w:rPr>
                <w:rFonts w:asciiTheme="majorHAnsi" w:hAnsiTheme="majorHAnsi" w:cstheme="majorHAnsi"/>
              </w:rPr>
              <w:br/>
            </w:r>
            <w:r w:rsidRPr="0086781C">
              <w:rPr>
                <w:rFonts w:asciiTheme="majorHAnsi" w:hAnsiTheme="majorHAnsi" w:cstheme="majorHAnsi"/>
              </w:rPr>
              <w:br/>
            </w:r>
          </w:p>
        </w:tc>
      </w:tr>
    </w:tbl>
    <w:p w14:paraId="79086992" w14:textId="77777777" w:rsidR="00C7657C" w:rsidRPr="0086781C" w:rsidRDefault="00BE5C89">
      <w:pPr>
        <w:rPr>
          <w:rFonts w:asciiTheme="majorHAnsi" w:hAnsiTheme="majorHAnsi" w:cstheme="majorHAnsi"/>
        </w:rPr>
      </w:pPr>
      <w:r w:rsidRPr="0086781C">
        <w:rPr>
          <w:rFonts w:asciiTheme="majorHAnsi" w:hAnsiTheme="majorHAnsi" w:cstheme="majorHAnsi"/>
          <w:b/>
          <w:sz w:val="24"/>
        </w:rPr>
        <w:t>Referent 2</w:t>
      </w:r>
    </w:p>
    <w:tbl>
      <w:tblPr>
        <w:tblStyle w:val="Tabelraster"/>
        <w:tblW w:w="0" w:type="auto"/>
        <w:tblLook w:val="04A0" w:firstRow="1" w:lastRow="0" w:firstColumn="1" w:lastColumn="0" w:noHBand="0" w:noVBand="1"/>
      </w:tblPr>
      <w:tblGrid>
        <w:gridCol w:w="4982"/>
        <w:gridCol w:w="4980"/>
      </w:tblGrid>
      <w:tr w:rsidR="00C7657C" w:rsidRPr="0086781C" w14:paraId="17D833B4" w14:textId="77777777">
        <w:tc>
          <w:tcPr>
            <w:tcW w:w="4986" w:type="dxa"/>
          </w:tcPr>
          <w:p w14:paraId="52C7111B" w14:textId="77777777" w:rsidR="00C7657C" w:rsidRPr="0086781C" w:rsidRDefault="00BE5C89">
            <w:pPr>
              <w:rPr>
                <w:rFonts w:asciiTheme="majorHAnsi" w:hAnsiTheme="majorHAnsi" w:cstheme="majorHAnsi"/>
              </w:rPr>
            </w:pPr>
            <w:r w:rsidRPr="0086781C">
              <w:rPr>
                <w:rFonts w:asciiTheme="majorHAnsi" w:hAnsiTheme="majorHAnsi" w:cstheme="majorHAnsi"/>
              </w:rPr>
              <w:t>Naam opdrachtgever/referent</w:t>
            </w:r>
          </w:p>
        </w:tc>
        <w:tc>
          <w:tcPr>
            <w:tcW w:w="4986" w:type="dxa"/>
          </w:tcPr>
          <w:p w14:paraId="39E81772" w14:textId="77777777" w:rsidR="00C7657C" w:rsidRPr="0086781C" w:rsidRDefault="00C7657C">
            <w:pPr>
              <w:rPr>
                <w:rFonts w:asciiTheme="majorHAnsi" w:hAnsiTheme="majorHAnsi" w:cstheme="majorHAnsi"/>
              </w:rPr>
            </w:pPr>
          </w:p>
        </w:tc>
      </w:tr>
      <w:tr w:rsidR="00C7657C" w:rsidRPr="0086781C" w14:paraId="264229D7" w14:textId="77777777">
        <w:tc>
          <w:tcPr>
            <w:tcW w:w="4986" w:type="dxa"/>
          </w:tcPr>
          <w:p w14:paraId="5C443836" w14:textId="77777777" w:rsidR="00C7657C" w:rsidRPr="0086781C" w:rsidRDefault="00BE5C89">
            <w:pPr>
              <w:rPr>
                <w:rFonts w:asciiTheme="majorHAnsi" w:hAnsiTheme="majorHAnsi" w:cstheme="majorHAnsi"/>
              </w:rPr>
            </w:pPr>
            <w:r w:rsidRPr="0086781C">
              <w:rPr>
                <w:rFonts w:asciiTheme="majorHAnsi" w:hAnsiTheme="majorHAnsi" w:cstheme="majorHAnsi"/>
              </w:rPr>
              <w:t>Soort organisatie</w:t>
            </w:r>
          </w:p>
        </w:tc>
        <w:tc>
          <w:tcPr>
            <w:tcW w:w="4986" w:type="dxa"/>
          </w:tcPr>
          <w:p w14:paraId="402D55D2" w14:textId="77777777" w:rsidR="00C7657C" w:rsidRPr="0086781C" w:rsidRDefault="00C7657C">
            <w:pPr>
              <w:rPr>
                <w:rFonts w:asciiTheme="majorHAnsi" w:hAnsiTheme="majorHAnsi" w:cstheme="majorHAnsi"/>
              </w:rPr>
            </w:pPr>
          </w:p>
        </w:tc>
      </w:tr>
      <w:tr w:rsidR="00C7657C" w:rsidRPr="0086781C" w14:paraId="64A62A1A" w14:textId="77777777">
        <w:tc>
          <w:tcPr>
            <w:tcW w:w="4986" w:type="dxa"/>
          </w:tcPr>
          <w:p w14:paraId="534BDAB2" w14:textId="77777777" w:rsidR="00C7657C" w:rsidRPr="0086781C" w:rsidRDefault="00BE5C89">
            <w:pPr>
              <w:rPr>
                <w:rFonts w:asciiTheme="majorHAnsi" w:hAnsiTheme="majorHAnsi" w:cstheme="majorHAnsi"/>
              </w:rPr>
            </w:pPr>
            <w:r w:rsidRPr="0086781C">
              <w:rPr>
                <w:rFonts w:asciiTheme="majorHAnsi" w:hAnsiTheme="majorHAnsi" w:cstheme="majorHAnsi"/>
              </w:rPr>
              <w:t>Contactpersoon</w:t>
            </w:r>
          </w:p>
        </w:tc>
        <w:tc>
          <w:tcPr>
            <w:tcW w:w="4986" w:type="dxa"/>
          </w:tcPr>
          <w:p w14:paraId="2011C458" w14:textId="77777777" w:rsidR="00C7657C" w:rsidRPr="0086781C" w:rsidRDefault="00C7657C">
            <w:pPr>
              <w:rPr>
                <w:rFonts w:asciiTheme="majorHAnsi" w:hAnsiTheme="majorHAnsi" w:cstheme="majorHAnsi"/>
              </w:rPr>
            </w:pPr>
          </w:p>
        </w:tc>
      </w:tr>
      <w:tr w:rsidR="00C7657C" w:rsidRPr="0086781C" w14:paraId="6FECC350" w14:textId="77777777">
        <w:tc>
          <w:tcPr>
            <w:tcW w:w="4986" w:type="dxa"/>
          </w:tcPr>
          <w:p w14:paraId="55AA01E2" w14:textId="77777777" w:rsidR="00C7657C" w:rsidRPr="0086781C" w:rsidRDefault="00BE5C89">
            <w:pPr>
              <w:rPr>
                <w:rFonts w:asciiTheme="majorHAnsi" w:hAnsiTheme="majorHAnsi" w:cstheme="majorHAnsi"/>
              </w:rPr>
            </w:pPr>
            <w:r w:rsidRPr="0086781C">
              <w:rPr>
                <w:rFonts w:asciiTheme="majorHAnsi" w:hAnsiTheme="majorHAnsi" w:cstheme="majorHAnsi"/>
              </w:rPr>
              <w:t>Telefoonnummer contactpersoon</w:t>
            </w:r>
          </w:p>
        </w:tc>
        <w:tc>
          <w:tcPr>
            <w:tcW w:w="4986" w:type="dxa"/>
          </w:tcPr>
          <w:p w14:paraId="76171E27" w14:textId="77777777" w:rsidR="00C7657C" w:rsidRPr="0086781C" w:rsidRDefault="00C7657C">
            <w:pPr>
              <w:rPr>
                <w:rFonts w:asciiTheme="majorHAnsi" w:hAnsiTheme="majorHAnsi" w:cstheme="majorHAnsi"/>
              </w:rPr>
            </w:pPr>
          </w:p>
        </w:tc>
      </w:tr>
      <w:tr w:rsidR="00C7657C" w:rsidRPr="0086781C" w14:paraId="1ECA229A" w14:textId="77777777">
        <w:tc>
          <w:tcPr>
            <w:tcW w:w="4986" w:type="dxa"/>
          </w:tcPr>
          <w:p w14:paraId="690DCBB9" w14:textId="77777777" w:rsidR="00C7657C" w:rsidRPr="0086781C" w:rsidRDefault="00BE5C89">
            <w:pPr>
              <w:rPr>
                <w:rFonts w:asciiTheme="majorHAnsi" w:hAnsiTheme="majorHAnsi" w:cstheme="majorHAnsi"/>
              </w:rPr>
            </w:pPr>
            <w:r w:rsidRPr="0086781C">
              <w:rPr>
                <w:rFonts w:asciiTheme="majorHAnsi" w:hAnsiTheme="majorHAnsi" w:cstheme="majorHAnsi"/>
              </w:rPr>
              <w:t>Type opdracht (product)</w:t>
            </w:r>
          </w:p>
        </w:tc>
        <w:tc>
          <w:tcPr>
            <w:tcW w:w="4986" w:type="dxa"/>
          </w:tcPr>
          <w:p w14:paraId="514D5531" w14:textId="77777777" w:rsidR="00C7657C" w:rsidRPr="0086781C" w:rsidRDefault="00C7657C">
            <w:pPr>
              <w:rPr>
                <w:rFonts w:asciiTheme="majorHAnsi" w:hAnsiTheme="majorHAnsi" w:cstheme="majorHAnsi"/>
              </w:rPr>
            </w:pPr>
          </w:p>
        </w:tc>
      </w:tr>
      <w:tr w:rsidR="00C7657C" w:rsidRPr="0086781C" w14:paraId="1A5A73FF" w14:textId="77777777">
        <w:tc>
          <w:tcPr>
            <w:tcW w:w="4986" w:type="dxa"/>
          </w:tcPr>
          <w:p w14:paraId="4B9E33B4" w14:textId="77777777" w:rsidR="00C7657C" w:rsidRPr="0086781C" w:rsidRDefault="00BE5C89">
            <w:pPr>
              <w:rPr>
                <w:rFonts w:asciiTheme="majorHAnsi" w:hAnsiTheme="majorHAnsi" w:cstheme="majorHAnsi"/>
              </w:rPr>
            </w:pPr>
            <w:r w:rsidRPr="0086781C">
              <w:rPr>
                <w:rFonts w:asciiTheme="majorHAnsi" w:hAnsiTheme="majorHAnsi" w:cstheme="majorHAnsi"/>
              </w:rPr>
              <w:t>Looptijd opdracht (van – tot)</w:t>
            </w:r>
          </w:p>
        </w:tc>
        <w:tc>
          <w:tcPr>
            <w:tcW w:w="4986" w:type="dxa"/>
          </w:tcPr>
          <w:p w14:paraId="0F325E5B" w14:textId="77777777" w:rsidR="00C7657C" w:rsidRPr="0086781C" w:rsidRDefault="00C7657C">
            <w:pPr>
              <w:rPr>
                <w:rFonts w:asciiTheme="majorHAnsi" w:hAnsiTheme="majorHAnsi" w:cstheme="majorHAnsi"/>
              </w:rPr>
            </w:pPr>
          </w:p>
        </w:tc>
      </w:tr>
      <w:tr w:rsidR="00C7657C" w:rsidRPr="0086781C" w14:paraId="242BFB2A" w14:textId="77777777">
        <w:tc>
          <w:tcPr>
            <w:tcW w:w="4986" w:type="dxa"/>
          </w:tcPr>
          <w:p w14:paraId="2D246135" w14:textId="77777777" w:rsidR="00C7657C" w:rsidRDefault="00BE5C89">
            <w:pPr>
              <w:rPr>
                <w:rFonts w:asciiTheme="majorHAnsi" w:hAnsiTheme="majorHAnsi" w:cstheme="majorHAnsi"/>
              </w:rPr>
            </w:pPr>
            <w:r w:rsidRPr="0086781C">
              <w:rPr>
                <w:rFonts w:asciiTheme="majorHAnsi" w:hAnsiTheme="majorHAnsi" w:cstheme="majorHAnsi"/>
              </w:rPr>
              <w:t xml:space="preserve">Omschrijf waarom deze referentie </w:t>
            </w:r>
            <w:proofErr w:type="spellStart"/>
            <w:r w:rsidRPr="0086781C">
              <w:rPr>
                <w:rFonts w:asciiTheme="majorHAnsi" w:hAnsiTheme="majorHAnsi" w:cstheme="majorHAnsi"/>
              </w:rPr>
              <w:t>voldoet</w:t>
            </w:r>
            <w:proofErr w:type="spellEnd"/>
            <w:r w:rsidRPr="0086781C">
              <w:rPr>
                <w:rFonts w:asciiTheme="majorHAnsi" w:hAnsiTheme="majorHAnsi" w:cstheme="majorHAnsi"/>
              </w:rPr>
              <w:t xml:space="preserve"> </w:t>
            </w:r>
            <w:proofErr w:type="spellStart"/>
            <w:r w:rsidRPr="0086781C">
              <w:rPr>
                <w:rFonts w:asciiTheme="majorHAnsi" w:hAnsiTheme="majorHAnsi" w:cstheme="majorHAnsi"/>
              </w:rPr>
              <w:t>aan</w:t>
            </w:r>
            <w:proofErr w:type="spellEnd"/>
            <w:r w:rsidRPr="0086781C">
              <w:rPr>
                <w:rFonts w:asciiTheme="majorHAnsi" w:hAnsiTheme="majorHAnsi" w:cstheme="majorHAnsi"/>
              </w:rPr>
              <w:t xml:space="preserve"> de </w:t>
            </w:r>
            <w:proofErr w:type="spellStart"/>
            <w:r w:rsidRPr="0086781C">
              <w:rPr>
                <w:rFonts w:asciiTheme="majorHAnsi" w:hAnsiTheme="majorHAnsi" w:cstheme="majorHAnsi"/>
              </w:rPr>
              <w:t>kerncompetentie</w:t>
            </w:r>
            <w:proofErr w:type="spellEnd"/>
          </w:p>
          <w:p w14:paraId="336078BB" w14:textId="77777777" w:rsidR="0086781C" w:rsidRDefault="0086781C" w:rsidP="0086781C">
            <w:pPr>
              <w:rPr>
                <w:rFonts w:asciiTheme="majorHAnsi" w:hAnsiTheme="majorHAnsi" w:cstheme="majorHAnsi"/>
              </w:rPr>
            </w:pPr>
          </w:p>
          <w:p w14:paraId="1B20B430" w14:textId="77777777" w:rsidR="0086781C" w:rsidRPr="0086781C" w:rsidRDefault="0086781C" w:rsidP="0086781C">
            <w:pPr>
              <w:ind w:firstLine="720"/>
              <w:rPr>
                <w:rFonts w:asciiTheme="majorHAnsi" w:hAnsiTheme="majorHAnsi" w:cstheme="majorHAnsi"/>
              </w:rPr>
            </w:pPr>
          </w:p>
        </w:tc>
        <w:tc>
          <w:tcPr>
            <w:tcW w:w="4986" w:type="dxa"/>
          </w:tcPr>
          <w:p w14:paraId="50AD51E7" w14:textId="77777777" w:rsidR="00C7657C" w:rsidRPr="0086781C" w:rsidRDefault="00BE5C89">
            <w:pPr>
              <w:rPr>
                <w:rFonts w:asciiTheme="majorHAnsi" w:hAnsiTheme="majorHAnsi" w:cstheme="majorHAnsi"/>
              </w:rPr>
            </w:pPr>
            <w:r w:rsidRPr="0086781C">
              <w:rPr>
                <w:rFonts w:asciiTheme="majorHAnsi" w:hAnsiTheme="majorHAnsi" w:cstheme="majorHAnsi"/>
              </w:rPr>
              <w:br/>
            </w:r>
            <w:r w:rsidRPr="0086781C">
              <w:rPr>
                <w:rFonts w:asciiTheme="majorHAnsi" w:hAnsiTheme="majorHAnsi" w:cstheme="majorHAnsi"/>
              </w:rPr>
              <w:br/>
            </w:r>
            <w:r w:rsidRPr="0086781C">
              <w:rPr>
                <w:rFonts w:asciiTheme="majorHAnsi" w:hAnsiTheme="majorHAnsi" w:cstheme="majorHAnsi"/>
              </w:rPr>
              <w:br/>
            </w:r>
            <w:r w:rsidRPr="0086781C">
              <w:rPr>
                <w:rFonts w:asciiTheme="majorHAnsi" w:hAnsiTheme="majorHAnsi" w:cstheme="majorHAnsi"/>
              </w:rPr>
              <w:lastRenderedPageBreak/>
              <w:br/>
            </w:r>
          </w:p>
        </w:tc>
      </w:tr>
    </w:tbl>
    <w:p w14:paraId="464F317B" w14:textId="77777777" w:rsidR="00C7657C" w:rsidRPr="0086781C" w:rsidRDefault="00BE5C89">
      <w:pPr>
        <w:rPr>
          <w:rFonts w:asciiTheme="majorHAnsi" w:hAnsiTheme="majorHAnsi" w:cstheme="majorHAnsi"/>
        </w:rPr>
      </w:pPr>
      <w:r w:rsidRPr="0086781C">
        <w:rPr>
          <w:rFonts w:asciiTheme="majorHAnsi" w:hAnsiTheme="majorHAnsi" w:cstheme="majorHAnsi"/>
          <w:b/>
          <w:sz w:val="24"/>
        </w:rPr>
        <w:lastRenderedPageBreak/>
        <w:t>Ondertekening door inschrijver</w:t>
      </w:r>
    </w:p>
    <w:tbl>
      <w:tblPr>
        <w:tblStyle w:val="Tabelraster"/>
        <w:tblW w:w="0" w:type="auto"/>
        <w:tblLook w:val="04A0" w:firstRow="1" w:lastRow="0" w:firstColumn="1" w:lastColumn="0" w:noHBand="0" w:noVBand="1"/>
      </w:tblPr>
      <w:tblGrid>
        <w:gridCol w:w="4982"/>
        <w:gridCol w:w="4980"/>
      </w:tblGrid>
      <w:tr w:rsidR="00C7657C" w:rsidRPr="0086781C" w14:paraId="384FAA69" w14:textId="77777777">
        <w:tc>
          <w:tcPr>
            <w:tcW w:w="4986" w:type="dxa"/>
          </w:tcPr>
          <w:p w14:paraId="672A1080" w14:textId="77777777" w:rsidR="00C7657C" w:rsidRPr="0086781C" w:rsidRDefault="00BE5C89">
            <w:pPr>
              <w:rPr>
                <w:rFonts w:asciiTheme="majorHAnsi" w:hAnsiTheme="majorHAnsi" w:cstheme="majorHAnsi"/>
              </w:rPr>
            </w:pPr>
            <w:r w:rsidRPr="0086781C">
              <w:rPr>
                <w:rFonts w:asciiTheme="majorHAnsi" w:hAnsiTheme="majorHAnsi" w:cstheme="majorHAnsi"/>
              </w:rPr>
              <w:t>Naam aanbieder (KvK-naam)</w:t>
            </w:r>
          </w:p>
        </w:tc>
        <w:tc>
          <w:tcPr>
            <w:tcW w:w="4986" w:type="dxa"/>
          </w:tcPr>
          <w:p w14:paraId="53C7F004" w14:textId="77777777" w:rsidR="00C7657C" w:rsidRPr="0086781C" w:rsidRDefault="00C7657C">
            <w:pPr>
              <w:rPr>
                <w:rFonts w:asciiTheme="majorHAnsi" w:hAnsiTheme="majorHAnsi" w:cstheme="majorHAnsi"/>
              </w:rPr>
            </w:pPr>
          </w:p>
        </w:tc>
      </w:tr>
      <w:tr w:rsidR="00C7657C" w:rsidRPr="0086781C" w14:paraId="7B70C753" w14:textId="77777777">
        <w:tc>
          <w:tcPr>
            <w:tcW w:w="4986" w:type="dxa"/>
          </w:tcPr>
          <w:p w14:paraId="634959A1" w14:textId="77777777" w:rsidR="00C7657C" w:rsidRPr="0086781C" w:rsidRDefault="00BE5C89">
            <w:pPr>
              <w:rPr>
                <w:rFonts w:asciiTheme="majorHAnsi" w:hAnsiTheme="majorHAnsi" w:cstheme="majorHAnsi"/>
              </w:rPr>
            </w:pPr>
            <w:r w:rsidRPr="0086781C">
              <w:rPr>
                <w:rFonts w:asciiTheme="majorHAnsi" w:hAnsiTheme="majorHAnsi" w:cstheme="majorHAnsi"/>
              </w:rPr>
              <w:t>Naam tekenbevoegde</w:t>
            </w:r>
          </w:p>
        </w:tc>
        <w:tc>
          <w:tcPr>
            <w:tcW w:w="4986" w:type="dxa"/>
          </w:tcPr>
          <w:p w14:paraId="10006D60" w14:textId="77777777" w:rsidR="00C7657C" w:rsidRPr="0086781C" w:rsidRDefault="00C7657C">
            <w:pPr>
              <w:rPr>
                <w:rFonts w:asciiTheme="majorHAnsi" w:hAnsiTheme="majorHAnsi" w:cstheme="majorHAnsi"/>
              </w:rPr>
            </w:pPr>
          </w:p>
        </w:tc>
      </w:tr>
      <w:tr w:rsidR="00C7657C" w:rsidRPr="0086781C" w14:paraId="26F6F8FD" w14:textId="77777777">
        <w:tc>
          <w:tcPr>
            <w:tcW w:w="4986" w:type="dxa"/>
          </w:tcPr>
          <w:p w14:paraId="309BB7FC" w14:textId="77777777" w:rsidR="00C7657C" w:rsidRPr="0086781C" w:rsidRDefault="00BE5C89">
            <w:pPr>
              <w:rPr>
                <w:rFonts w:asciiTheme="majorHAnsi" w:hAnsiTheme="majorHAnsi" w:cstheme="majorHAnsi"/>
              </w:rPr>
            </w:pPr>
            <w:r w:rsidRPr="0086781C">
              <w:rPr>
                <w:rFonts w:asciiTheme="majorHAnsi" w:hAnsiTheme="majorHAnsi" w:cstheme="majorHAnsi"/>
              </w:rPr>
              <w:t>Functie</w:t>
            </w:r>
          </w:p>
        </w:tc>
        <w:tc>
          <w:tcPr>
            <w:tcW w:w="4986" w:type="dxa"/>
          </w:tcPr>
          <w:p w14:paraId="60EE09B3" w14:textId="77777777" w:rsidR="00C7657C" w:rsidRPr="0086781C" w:rsidRDefault="00C7657C">
            <w:pPr>
              <w:rPr>
                <w:rFonts w:asciiTheme="majorHAnsi" w:hAnsiTheme="majorHAnsi" w:cstheme="majorHAnsi"/>
              </w:rPr>
            </w:pPr>
          </w:p>
        </w:tc>
      </w:tr>
      <w:tr w:rsidR="00C7657C" w:rsidRPr="0086781C" w14:paraId="01412834" w14:textId="77777777">
        <w:tc>
          <w:tcPr>
            <w:tcW w:w="4986" w:type="dxa"/>
          </w:tcPr>
          <w:p w14:paraId="6BBAB708" w14:textId="77777777" w:rsidR="00C7657C" w:rsidRPr="0086781C" w:rsidRDefault="00BE5C89">
            <w:pPr>
              <w:rPr>
                <w:rFonts w:asciiTheme="majorHAnsi" w:hAnsiTheme="majorHAnsi" w:cstheme="majorHAnsi"/>
              </w:rPr>
            </w:pPr>
            <w:r w:rsidRPr="0086781C">
              <w:rPr>
                <w:rFonts w:asciiTheme="majorHAnsi" w:hAnsiTheme="majorHAnsi" w:cstheme="majorHAnsi"/>
              </w:rPr>
              <w:t>Datum</w:t>
            </w:r>
          </w:p>
        </w:tc>
        <w:tc>
          <w:tcPr>
            <w:tcW w:w="4986" w:type="dxa"/>
          </w:tcPr>
          <w:p w14:paraId="750CA5CA" w14:textId="77777777" w:rsidR="00C7657C" w:rsidRPr="0086781C" w:rsidRDefault="00C7657C">
            <w:pPr>
              <w:rPr>
                <w:rFonts w:asciiTheme="majorHAnsi" w:hAnsiTheme="majorHAnsi" w:cstheme="majorHAnsi"/>
              </w:rPr>
            </w:pPr>
          </w:p>
        </w:tc>
      </w:tr>
      <w:tr w:rsidR="00C7657C" w:rsidRPr="0086781C" w14:paraId="49C4CAF4" w14:textId="77777777">
        <w:tc>
          <w:tcPr>
            <w:tcW w:w="4986" w:type="dxa"/>
          </w:tcPr>
          <w:p w14:paraId="3BB00312" w14:textId="77777777" w:rsidR="00C7657C" w:rsidRPr="0086781C" w:rsidRDefault="00BE5C89">
            <w:pPr>
              <w:rPr>
                <w:rFonts w:asciiTheme="majorHAnsi" w:hAnsiTheme="majorHAnsi" w:cstheme="majorHAnsi"/>
              </w:rPr>
            </w:pPr>
            <w:r w:rsidRPr="0086781C">
              <w:rPr>
                <w:rFonts w:asciiTheme="majorHAnsi" w:hAnsiTheme="majorHAnsi" w:cstheme="majorHAnsi"/>
              </w:rPr>
              <w:t>Handtekening</w:t>
            </w:r>
          </w:p>
        </w:tc>
        <w:tc>
          <w:tcPr>
            <w:tcW w:w="4986" w:type="dxa"/>
          </w:tcPr>
          <w:p w14:paraId="6A729B82" w14:textId="77777777" w:rsidR="00C7657C" w:rsidRPr="0086781C" w:rsidRDefault="00BE5C89">
            <w:pPr>
              <w:rPr>
                <w:rFonts w:asciiTheme="majorHAnsi" w:hAnsiTheme="majorHAnsi" w:cstheme="majorHAnsi"/>
              </w:rPr>
            </w:pPr>
            <w:r w:rsidRPr="0086781C">
              <w:rPr>
                <w:rFonts w:asciiTheme="majorHAnsi" w:hAnsiTheme="majorHAnsi" w:cstheme="majorHAnsi"/>
              </w:rPr>
              <w:br/>
            </w:r>
            <w:r w:rsidRPr="0086781C">
              <w:rPr>
                <w:rFonts w:asciiTheme="majorHAnsi" w:hAnsiTheme="majorHAnsi" w:cstheme="majorHAnsi"/>
              </w:rPr>
              <w:br/>
            </w:r>
          </w:p>
        </w:tc>
      </w:tr>
    </w:tbl>
    <w:p w14:paraId="1DAACEBB" w14:textId="77777777" w:rsidR="00AB01FF" w:rsidRPr="0086781C" w:rsidRDefault="00AB01FF">
      <w:pPr>
        <w:rPr>
          <w:rFonts w:asciiTheme="majorHAnsi" w:hAnsiTheme="majorHAnsi" w:cstheme="majorHAnsi"/>
        </w:rPr>
      </w:pPr>
    </w:p>
    <w:sectPr w:rsidR="00AB01FF" w:rsidRPr="0086781C" w:rsidSect="00034616">
      <w:footerReference w:type="default" r:id="rId12"/>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00189" w14:textId="77777777" w:rsidR="00BE5C89" w:rsidRDefault="00BE5C89">
      <w:pPr>
        <w:spacing w:after="0" w:line="240" w:lineRule="auto"/>
      </w:pPr>
      <w:r>
        <w:separator/>
      </w:r>
    </w:p>
  </w:endnote>
  <w:endnote w:type="continuationSeparator" w:id="0">
    <w:p w14:paraId="54AD7774" w14:textId="77777777" w:rsidR="00BE5C89" w:rsidRDefault="00BE5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2A8AD" w14:textId="593CA8AB" w:rsidR="00C7657C" w:rsidRDefault="00BE5C89">
    <w:pPr>
      <w:pStyle w:val="Voettekst"/>
    </w:pPr>
    <w:proofErr w:type="spellStart"/>
    <w:r>
      <w:rPr>
        <w:sz w:val="16"/>
      </w:rPr>
      <w:t>Bijlage</w:t>
    </w:r>
    <w:proofErr w:type="spellEnd"/>
    <w:r>
      <w:rPr>
        <w:sz w:val="16"/>
      </w:rPr>
      <w:t xml:space="preserve"> </w:t>
    </w:r>
    <w:r w:rsidR="0086781C">
      <w:rPr>
        <w:sz w:val="16"/>
      </w:rPr>
      <w:t xml:space="preserve">6 </w:t>
    </w:r>
    <w:r>
      <w:rPr>
        <w:sz w:val="16"/>
      </w:rPr>
      <w:t xml:space="preserve">| </w:t>
    </w:r>
    <w:proofErr w:type="spellStart"/>
    <w:r>
      <w:rPr>
        <w:sz w:val="16"/>
      </w:rPr>
      <w:t>Referentieverklaring</w:t>
    </w:r>
    <w:proofErr w:type="spellEnd"/>
    <w:r>
      <w:rPr>
        <w:sz w:val="16"/>
      </w:rPr>
      <w:t xml:space="preserve"> | Inkoop </w:t>
    </w:r>
    <w:proofErr w:type="spellStart"/>
    <w:r>
      <w:rPr>
        <w:sz w:val="16"/>
      </w:rPr>
      <w:t>Jeugdhulp</w:t>
    </w:r>
    <w:proofErr w:type="spellEnd"/>
    <w:r>
      <w:rPr>
        <w:sz w:val="16"/>
      </w:rPr>
      <w:t xml:space="preserve"> met </w:t>
    </w:r>
    <w:proofErr w:type="spellStart"/>
    <w:r>
      <w:rPr>
        <w:sz w:val="16"/>
      </w:rPr>
      <w:t>Verblijf</w:t>
    </w:r>
    <w:proofErr w:type="spellEnd"/>
    <w:r>
      <w:rPr>
        <w:sz w:val="16"/>
      </w:rPr>
      <w:t xml:space="preserve"> | Regio Utrecht West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B7A69" w14:textId="77777777" w:rsidR="00BE5C89" w:rsidRDefault="00BE5C89">
      <w:pPr>
        <w:spacing w:after="0" w:line="240" w:lineRule="auto"/>
      </w:pPr>
      <w:r>
        <w:separator/>
      </w:r>
    </w:p>
  </w:footnote>
  <w:footnote w:type="continuationSeparator" w:id="0">
    <w:p w14:paraId="6080ED14" w14:textId="77777777" w:rsidR="00BE5C89" w:rsidRDefault="00BE5C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num w:numId="1" w16cid:durableId="1660111576">
    <w:abstractNumId w:val="8"/>
  </w:num>
  <w:num w:numId="2" w16cid:durableId="1300460317">
    <w:abstractNumId w:val="6"/>
  </w:num>
  <w:num w:numId="3" w16cid:durableId="1235243549">
    <w:abstractNumId w:val="5"/>
  </w:num>
  <w:num w:numId="4" w16cid:durableId="378476005">
    <w:abstractNumId w:val="4"/>
  </w:num>
  <w:num w:numId="5" w16cid:durableId="1765959299">
    <w:abstractNumId w:val="7"/>
  </w:num>
  <w:num w:numId="6" w16cid:durableId="41826768">
    <w:abstractNumId w:val="3"/>
  </w:num>
  <w:num w:numId="7" w16cid:durableId="1680349364">
    <w:abstractNumId w:val="2"/>
  </w:num>
  <w:num w:numId="8" w16cid:durableId="1574044547">
    <w:abstractNumId w:val="1"/>
  </w:num>
  <w:num w:numId="9" w16cid:durableId="17764384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4C2252"/>
    <w:rsid w:val="007C4EBE"/>
    <w:rsid w:val="0086781C"/>
    <w:rsid w:val="008F6270"/>
    <w:rsid w:val="00AA1D8D"/>
    <w:rsid w:val="00AB01FF"/>
    <w:rsid w:val="00B47730"/>
    <w:rsid w:val="00BE5C89"/>
    <w:rsid w:val="00C7657C"/>
    <w:rsid w:val="00CB0664"/>
    <w:rsid w:val="00F02DD6"/>
    <w:rsid w:val="00FA11C9"/>
    <w:rsid w:val="00FC693F"/>
    <w:rsid w:val="00FE78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90FB4BF"/>
  <w14:defaultImageDpi w14:val="300"/>
  <w15:docId w15:val="{421D04DA-648A-47DB-B1A2-29051CE24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07C38B95A7AD49AB4833F4730B2002" ma:contentTypeVersion="18" ma:contentTypeDescription="Een nieuw document maken." ma:contentTypeScope="" ma:versionID="f6eacc884cde5f73b030c11b8f2f8214">
  <xsd:schema xmlns:xsd="http://www.w3.org/2001/XMLSchema" xmlns:xs="http://www.w3.org/2001/XMLSchema" xmlns:p="http://schemas.microsoft.com/office/2006/metadata/properties" xmlns:ns2="2422c114-32ec-40f5-980c-2c0632233d18" xmlns:ns3="312f75d6-0717-4940-b25e-3192e5a4a447" targetNamespace="http://schemas.microsoft.com/office/2006/metadata/properties" ma:root="true" ma:fieldsID="88827128e8fa0a3962db53ef87045f03" ns2:_="" ns3:_="">
    <xsd:import namespace="2422c114-32ec-40f5-980c-2c0632233d18"/>
    <xsd:import namespace="312f75d6-0717-4940-b25e-3192e5a4a44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c114-32ec-40f5-980c-2c0632233d18"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6" nillable="true" ma:displayName="Taxonomy Catch All Column" ma:hidden="true" ma:list="{79d72e97-bc08-4f92-a7a5-093bc26e5d4e}" ma:internalName="TaxCatchAll" ma:showField="CatchAllData" ma:web="2422c114-32ec-40f5-980c-2c0632233d1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12f75d6-0717-4940-b25e-3192e5a4a4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ternalName="MediaServiceDateTaken" ma:readOnly="true">
      <xsd:simpleType>
        <xsd:restriction base="dms:Text"/>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347cecd-ba86-4ee2-82b9-04390f9b269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2422c114-32ec-40f5-980c-2c0632233d18">F42F7SJXF4EJ-1425833836-612711</_dlc_DocId>
    <lcf76f155ced4ddcb4097134ff3c332f xmlns="312f75d6-0717-4940-b25e-3192e5a4a447">
      <Terms xmlns="http://schemas.microsoft.com/office/infopath/2007/PartnerControls"/>
    </lcf76f155ced4ddcb4097134ff3c332f>
    <TaxCatchAll xmlns="2422c114-32ec-40f5-980c-2c0632233d18" xsi:nil="true"/>
    <_dlc_DocIdUrl xmlns="2422c114-32ec-40f5-980c-2c0632233d18">
      <Url>https://victoradvocaten.sharepoint.com/sites/hammock/_layouts/15/DocIdRedir.aspx?ID=F42F7SJXF4EJ-1425833836-612711</Url>
      <Description>F42F7SJXF4EJ-1425833836-612711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AF3C82F7-C580-4CB6-8145-3FBFAF01DF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c114-32ec-40f5-980c-2c0632233d18"/>
    <ds:schemaRef ds:uri="312f75d6-0717-4940-b25e-3192e5a4a4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06303E-EA2D-4F25-AC7D-193D8B392F6C}">
  <ds:schemaRefs>
    <ds:schemaRef ds:uri="http://schemas.microsoft.com/office/2006/metadata/properties"/>
    <ds:schemaRef ds:uri="http://schemas.microsoft.com/office/infopath/2007/PartnerControls"/>
    <ds:schemaRef ds:uri="2422c114-32ec-40f5-980c-2c0632233d18"/>
    <ds:schemaRef ds:uri="312f75d6-0717-4940-b25e-3192e5a4a447"/>
  </ds:schemaRefs>
</ds:datastoreItem>
</file>

<file path=customXml/itemProps4.xml><?xml version="1.0" encoding="utf-8"?>
<ds:datastoreItem xmlns:ds="http://schemas.openxmlformats.org/officeDocument/2006/customXml" ds:itemID="{4E30D625-4195-4BCF-884B-0018D6B37EA4}">
  <ds:schemaRefs>
    <ds:schemaRef ds:uri="http://schemas.microsoft.com/sharepoint/v3/contenttype/forms"/>
  </ds:schemaRefs>
</ds:datastoreItem>
</file>

<file path=customXml/itemProps5.xml><?xml version="1.0" encoding="utf-8"?>
<ds:datastoreItem xmlns:ds="http://schemas.openxmlformats.org/officeDocument/2006/customXml" ds:itemID="{65C8A9F5-4C61-41E6-A72E-C9AFF64A6C8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255</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Leontien van Oosterwijk</cp:lastModifiedBy>
  <cp:revision>5</cp:revision>
  <dcterms:created xsi:type="dcterms:W3CDTF">2026-05-16T13:58:00Z</dcterms:created>
  <dcterms:modified xsi:type="dcterms:W3CDTF">2026-05-16T15:50:00Z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0x0101006007C38B95A7AD49AB4833F4730B2002</vt:lpwstr>
  </property>
  <property fmtid="{D5CDD505-2E9C-101B-9397-08002B2CF9AE}" pid="3" name="_dlc_DocIdItemGuid">
    <vt:lpwstr>74e8b332-9c72-462b-a933-e91e98f196ec</vt:lpwstr>
  </property>
</Properties>
</file>